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68727B" w:rsidP="008D4F36">
      <w:pPr>
        <w:jc w:val="center"/>
        <w:rPr>
          <w:i/>
          <w:iCs/>
        </w:rPr>
      </w:pPr>
      <w:r>
        <w:rPr>
          <w:i/>
          <w:iCs/>
        </w:rPr>
        <w:t>Budget Hearing</w:t>
      </w:r>
    </w:p>
    <w:p w:rsidR="0068727B" w:rsidRDefault="0068727B" w:rsidP="008D4F36">
      <w:pPr>
        <w:jc w:val="center"/>
        <w:rPr>
          <w:i/>
          <w:iCs/>
        </w:rPr>
      </w:pPr>
      <w:r>
        <w:rPr>
          <w:i/>
          <w:iCs/>
        </w:rPr>
        <w:t>June 20, 2022</w:t>
      </w:r>
    </w:p>
    <w:p w:rsidR="008D4F36" w:rsidRDefault="008D4F36" w:rsidP="008D4F36">
      <w:pPr>
        <w:jc w:val="center"/>
        <w:rPr>
          <w:i/>
          <w:iCs/>
        </w:rPr>
      </w:pPr>
    </w:p>
    <w:p w:rsidR="00E467DC" w:rsidRDefault="00E467DC" w:rsidP="00E467DC">
      <w:r>
        <w:t xml:space="preserve">SPECIAL MEETING                       </w:t>
      </w:r>
      <w:r>
        <w:tab/>
      </w:r>
      <w:r>
        <w:tab/>
      </w:r>
      <w:r>
        <w:tab/>
      </w:r>
      <w:r>
        <w:tab/>
        <w:t xml:space="preserve">Athens High School </w:t>
      </w:r>
    </w:p>
    <w:p w:rsidR="00E467DC" w:rsidRDefault="00FB344B" w:rsidP="00E467DC">
      <w:r>
        <w:t>High School Media Center</w:t>
      </w:r>
      <w:r>
        <w:tab/>
      </w:r>
      <w:r w:rsidR="00E467DC">
        <w:tab/>
      </w:r>
      <w:r w:rsidR="00E467DC">
        <w:tab/>
      </w:r>
      <w:r w:rsidR="00E467DC">
        <w:tab/>
      </w:r>
      <w:r w:rsidR="00E467DC">
        <w:tab/>
        <w:t>300 E. Holcomb Street, Athens</w:t>
      </w:r>
    </w:p>
    <w:p w:rsidR="00E467DC" w:rsidRDefault="00E467DC" w:rsidP="00E467DC">
      <w:r>
        <w:t xml:space="preserve">6:30 P.M.                       </w:t>
      </w:r>
      <w:r>
        <w:tab/>
      </w:r>
      <w:r>
        <w:tab/>
      </w:r>
      <w:r>
        <w:tab/>
      </w:r>
      <w:r>
        <w:tab/>
      </w:r>
      <w:r>
        <w:tab/>
        <w:t>TELEPHONE:  729-5414</w:t>
      </w:r>
    </w:p>
    <w:p w:rsidR="00176DB4" w:rsidRDefault="00176DB4"/>
    <w:p w:rsidR="00176DB4" w:rsidRDefault="00176DB4"/>
    <w:p w:rsidR="00176DB4" w:rsidRDefault="00176DB4">
      <w:r>
        <w:t xml:space="preserve">   </w:t>
      </w:r>
      <w:r w:rsidR="008D4F36">
        <w:t>1.</w:t>
      </w:r>
      <w:r w:rsidR="008D4F36">
        <w:tab/>
        <w:t>Call to order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</w:t>
      </w:r>
      <w:r w:rsidR="008D4F36">
        <w:t>2.</w:t>
      </w:r>
      <w:r w:rsidR="008D4F36">
        <w:tab/>
        <w:t>Approval of Agenda</w:t>
      </w:r>
    </w:p>
    <w:p w:rsidR="00176DB4" w:rsidRDefault="00176DB4">
      <w:pPr>
        <w:pStyle w:val="List"/>
      </w:pPr>
    </w:p>
    <w:p w:rsidR="00B37351" w:rsidRDefault="00176DB4" w:rsidP="008D4F36">
      <w:pPr>
        <w:pStyle w:val="List"/>
      </w:pPr>
      <w:r>
        <w:t xml:space="preserve">   3.</w:t>
      </w:r>
      <w:r>
        <w:tab/>
      </w:r>
      <w:r w:rsidR="008D4F36">
        <w:t>Presentations/Discussions</w:t>
      </w:r>
    </w:p>
    <w:p w:rsidR="00C90BA1" w:rsidRDefault="0068727B" w:rsidP="008D4F36">
      <w:pPr>
        <w:pStyle w:val="List"/>
      </w:pPr>
      <w:r>
        <w:tab/>
      </w:r>
      <w:r>
        <w:tab/>
        <w:t>a. Budget Revision, 2021-22</w:t>
      </w:r>
    </w:p>
    <w:p w:rsidR="00C90BA1" w:rsidRDefault="00C90BA1" w:rsidP="008D4F36">
      <w:pPr>
        <w:pStyle w:val="List"/>
      </w:pPr>
      <w:r>
        <w:tab/>
      </w:r>
      <w:r>
        <w:tab/>
        <w:t xml:space="preserve">b. </w:t>
      </w:r>
      <w:r w:rsidR="00AB5D91">
        <w:t>Budget Hearing for the</w:t>
      </w:r>
      <w:r w:rsidR="0068727B">
        <w:t xml:space="preserve"> 2022-23</w:t>
      </w:r>
      <w:r w:rsidR="00AB5D91">
        <w:t xml:space="preserve"> School Year</w:t>
      </w:r>
      <w:r w:rsidR="0060242F" w:rsidRPr="0060242F">
        <w:t xml:space="preserve"> </w:t>
      </w:r>
      <w:r w:rsidR="0060242F">
        <w:t>Preliminary Budget</w:t>
      </w:r>
    </w:p>
    <w:p w:rsidR="00E264FA" w:rsidRDefault="00E264FA">
      <w:pPr>
        <w:pStyle w:val="List"/>
      </w:pPr>
    </w:p>
    <w:p w:rsidR="009B35BC" w:rsidRDefault="00E264FA" w:rsidP="00C90BA1">
      <w:pPr>
        <w:pStyle w:val="List"/>
      </w:pPr>
      <w:r>
        <w:t xml:space="preserve">   </w:t>
      </w:r>
      <w:r w:rsidR="00C90BA1">
        <w:t>4</w:t>
      </w:r>
      <w:r w:rsidR="00500C11">
        <w:t>.</w:t>
      </w:r>
      <w:r w:rsidR="00500C11">
        <w:tab/>
      </w:r>
      <w:r w:rsidR="009B35BC">
        <w:t>Public Comment</w:t>
      </w:r>
    </w:p>
    <w:p w:rsidR="00C713D5" w:rsidRDefault="00C713D5" w:rsidP="00DC1889">
      <w:pPr>
        <w:pStyle w:val="List"/>
        <w:ind w:left="0" w:firstLine="0"/>
      </w:pPr>
    </w:p>
    <w:p w:rsidR="00C90BA1" w:rsidRDefault="00C90BA1" w:rsidP="008D4F36">
      <w:pPr>
        <w:pStyle w:val="List"/>
        <w:ind w:left="0" w:firstLine="0"/>
      </w:pPr>
      <w:r>
        <w:t xml:space="preserve">    5. </w:t>
      </w:r>
      <w:r>
        <w:tab/>
      </w:r>
      <w:r w:rsidR="00C713D5">
        <w:t>Board Comment</w:t>
      </w:r>
    </w:p>
    <w:p w:rsidR="00C90BA1" w:rsidRDefault="00C90BA1" w:rsidP="008D4F36">
      <w:pPr>
        <w:pStyle w:val="List"/>
        <w:ind w:left="0" w:firstLine="0"/>
      </w:pPr>
    </w:p>
    <w:p w:rsidR="00C90BA1" w:rsidRDefault="00C90BA1" w:rsidP="00C90BA1">
      <w:pPr>
        <w:pStyle w:val="List"/>
        <w:ind w:left="0" w:firstLine="0"/>
      </w:pPr>
      <w:r>
        <w:t xml:space="preserve">    6.  </w:t>
      </w:r>
      <w:r>
        <w:tab/>
      </w:r>
      <w:r w:rsidR="00176DB4">
        <w:t>Adjournment.</w:t>
      </w:r>
      <w:r w:rsidR="00176DB4">
        <w:tab/>
      </w:r>
      <w:r w:rsidR="00176DB4">
        <w:tab/>
      </w:r>
    </w:p>
    <w:p w:rsidR="00C90BA1" w:rsidRDefault="00C90BA1" w:rsidP="00C90BA1">
      <w:pPr>
        <w:pStyle w:val="List"/>
        <w:ind w:left="0" w:firstLine="0"/>
      </w:pPr>
    </w:p>
    <w:p w:rsidR="00176DB4" w:rsidRDefault="00176DB4" w:rsidP="00C90BA1">
      <w:pPr>
        <w:pStyle w:val="List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176DB4" w:rsidP="00C713D5">
      <w:pPr>
        <w:pStyle w:val="List2"/>
        <w:ind w:left="0" w:firstLine="0"/>
        <w:rPr>
          <w:b/>
          <w:sz w:val="20"/>
        </w:rPr>
      </w:pPr>
      <w:r>
        <w:tab/>
      </w:r>
      <w:r>
        <w:tab/>
      </w: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DC30EA" w:rsidRPr="00DC30EA" w:rsidTr="00DC30EA">
        <w:trPr>
          <w:trHeight w:val="1815"/>
          <w:tblCellSpacing w:w="37" w:type="dxa"/>
        </w:trPr>
        <w:tc>
          <w:tcPr>
            <w:tcW w:w="1674" w:type="pct"/>
            <w:hideMark/>
          </w:tcPr>
          <w:p w:rsidR="00DC30EA" w:rsidRPr="00DC30EA" w:rsidRDefault="008D4F36" w:rsidP="00DC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per B</w:t>
            </w:r>
            <w:r w:rsidRPr="00DC30EA">
              <w:rPr>
                <w:sz w:val="22"/>
                <w:szCs w:val="22"/>
              </w:rPr>
              <w:t>oard Bylaw 0166: </w:t>
            </w:r>
          </w:p>
        </w:tc>
        <w:tc>
          <w:tcPr>
            <w:tcW w:w="3217" w:type="pct"/>
            <w:hideMark/>
          </w:tcPr>
          <w:p w:rsidR="00DC30EA" w:rsidRPr="00DC30EA" w:rsidRDefault="00DC30EA" w:rsidP="00DC30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DC30EA" w:rsidRPr="00363A09" w:rsidRDefault="00DC30EA" w:rsidP="00B37351">
      <w:pPr>
        <w:pStyle w:val="List"/>
        <w:ind w:left="0" w:firstLine="0"/>
        <w:rPr>
          <w:b/>
          <w:sz w:val="20"/>
        </w:rPr>
      </w:pPr>
    </w:p>
    <w:sectPr w:rsidR="00DC30EA" w:rsidRPr="00363A09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15"/>
  </w:num>
  <w:num w:numId="9">
    <w:abstractNumId w:val="2"/>
  </w:num>
  <w:num w:numId="10">
    <w:abstractNumId w:val="17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4015B"/>
    <w:rsid w:val="00051940"/>
    <w:rsid w:val="0007052D"/>
    <w:rsid w:val="00075823"/>
    <w:rsid w:val="00085DF2"/>
    <w:rsid w:val="00086AFA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2FDF"/>
    <w:rsid w:val="00174D60"/>
    <w:rsid w:val="00176DB4"/>
    <w:rsid w:val="00187BD5"/>
    <w:rsid w:val="001C0CA7"/>
    <w:rsid w:val="001C50BA"/>
    <w:rsid w:val="001E14EE"/>
    <w:rsid w:val="001E4227"/>
    <w:rsid w:val="001F3EB3"/>
    <w:rsid w:val="001F7A5B"/>
    <w:rsid w:val="002017CB"/>
    <w:rsid w:val="00215FDF"/>
    <w:rsid w:val="00216D21"/>
    <w:rsid w:val="00243C37"/>
    <w:rsid w:val="002C5F31"/>
    <w:rsid w:val="002E4919"/>
    <w:rsid w:val="00301247"/>
    <w:rsid w:val="0031014A"/>
    <w:rsid w:val="00354C6D"/>
    <w:rsid w:val="00363A09"/>
    <w:rsid w:val="003757B5"/>
    <w:rsid w:val="00390762"/>
    <w:rsid w:val="003D58C2"/>
    <w:rsid w:val="00404EEA"/>
    <w:rsid w:val="0040789A"/>
    <w:rsid w:val="004170B6"/>
    <w:rsid w:val="00441557"/>
    <w:rsid w:val="00445C96"/>
    <w:rsid w:val="00460473"/>
    <w:rsid w:val="00495D4C"/>
    <w:rsid w:val="004A2341"/>
    <w:rsid w:val="004B387C"/>
    <w:rsid w:val="004F623A"/>
    <w:rsid w:val="00500C11"/>
    <w:rsid w:val="00506341"/>
    <w:rsid w:val="005206C1"/>
    <w:rsid w:val="00550643"/>
    <w:rsid w:val="00563F7B"/>
    <w:rsid w:val="005648E2"/>
    <w:rsid w:val="00580503"/>
    <w:rsid w:val="005839F6"/>
    <w:rsid w:val="005E1C20"/>
    <w:rsid w:val="00600805"/>
    <w:rsid w:val="0060242F"/>
    <w:rsid w:val="00625FB4"/>
    <w:rsid w:val="00637098"/>
    <w:rsid w:val="006374CC"/>
    <w:rsid w:val="006440B5"/>
    <w:rsid w:val="00657D83"/>
    <w:rsid w:val="006629BB"/>
    <w:rsid w:val="0068727B"/>
    <w:rsid w:val="00693826"/>
    <w:rsid w:val="006A6825"/>
    <w:rsid w:val="006B0E1F"/>
    <w:rsid w:val="006B4A38"/>
    <w:rsid w:val="006C6D02"/>
    <w:rsid w:val="006E19A9"/>
    <w:rsid w:val="006E6004"/>
    <w:rsid w:val="00703CC1"/>
    <w:rsid w:val="00707752"/>
    <w:rsid w:val="007831CC"/>
    <w:rsid w:val="00784DCA"/>
    <w:rsid w:val="007C0772"/>
    <w:rsid w:val="00834F5D"/>
    <w:rsid w:val="00871CDA"/>
    <w:rsid w:val="00881B5C"/>
    <w:rsid w:val="00885969"/>
    <w:rsid w:val="008D4F36"/>
    <w:rsid w:val="008F33A1"/>
    <w:rsid w:val="008F3B08"/>
    <w:rsid w:val="00921012"/>
    <w:rsid w:val="00922864"/>
    <w:rsid w:val="00931A07"/>
    <w:rsid w:val="00936658"/>
    <w:rsid w:val="00942844"/>
    <w:rsid w:val="009602E6"/>
    <w:rsid w:val="00974D69"/>
    <w:rsid w:val="00997DB3"/>
    <w:rsid w:val="009B35BC"/>
    <w:rsid w:val="009C60B3"/>
    <w:rsid w:val="009E4DD4"/>
    <w:rsid w:val="009F1F19"/>
    <w:rsid w:val="00A36C4F"/>
    <w:rsid w:val="00A42380"/>
    <w:rsid w:val="00A63770"/>
    <w:rsid w:val="00A67BA7"/>
    <w:rsid w:val="00AA524F"/>
    <w:rsid w:val="00AB4552"/>
    <w:rsid w:val="00AB5D91"/>
    <w:rsid w:val="00AE49CB"/>
    <w:rsid w:val="00AE5FF9"/>
    <w:rsid w:val="00B06864"/>
    <w:rsid w:val="00B14516"/>
    <w:rsid w:val="00B24AC2"/>
    <w:rsid w:val="00B37351"/>
    <w:rsid w:val="00B4662E"/>
    <w:rsid w:val="00B84D2E"/>
    <w:rsid w:val="00B90C2A"/>
    <w:rsid w:val="00B9798A"/>
    <w:rsid w:val="00BB1D9B"/>
    <w:rsid w:val="00BC236B"/>
    <w:rsid w:val="00BC486B"/>
    <w:rsid w:val="00BD3D3E"/>
    <w:rsid w:val="00BE7988"/>
    <w:rsid w:val="00C14445"/>
    <w:rsid w:val="00C32604"/>
    <w:rsid w:val="00C35992"/>
    <w:rsid w:val="00C45138"/>
    <w:rsid w:val="00C4710A"/>
    <w:rsid w:val="00C713D5"/>
    <w:rsid w:val="00C90BA1"/>
    <w:rsid w:val="00C92971"/>
    <w:rsid w:val="00C97281"/>
    <w:rsid w:val="00CA15A5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67DC"/>
    <w:rsid w:val="00E4785B"/>
    <w:rsid w:val="00E6282F"/>
    <w:rsid w:val="00E65EBB"/>
    <w:rsid w:val="00E803BE"/>
    <w:rsid w:val="00E954A2"/>
    <w:rsid w:val="00EE1E88"/>
    <w:rsid w:val="00EE5062"/>
    <w:rsid w:val="00F020AF"/>
    <w:rsid w:val="00F05F75"/>
    <w:rsid w:val="00F24DF0"/>
    <w:rsid w:val="00F26B84"/>
    <w:rsid w:val="00F46326"/>
    <w:rsid w:val="00F60602"/>
    <w:rsid w:val="00F7510A"/>
    <w:rsid w:val="00F814B1"/>
    <w:rsid w:val="00FA0CFF"/>
    <w:rsid w:val="00FB344B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F96DE3-32D7-45D5-A86E-25767DDA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2015-06-03T15:15:00Z</cp:lastPrinted>
  <dcterms:created xsi:type="dcterms:W3CDTF">2022-06-16T16:30:00Z</dcterms:created>
  <dcterms:modified xsi:type="dcterms:W3CDTF">2022-06-16T16:30:00Z</dcterms:modified>
</cp:coreProperties>
</file>